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EF" w:rsidRPr="00F21AF8" w:rsidRDefault="003A01EF" w:rsidP="003A01EF">
      <w:pPr>
        <w:pStyle w:val="Title"/>
        <w:rPr>
          <w:rFonts w:hAnsi="Angsana New" w:cs="Angsana New"/>
          <w:sz w:val="30"/>
          <w:szCs w:val="30"/>
          <w:u w:val="single"/>
        </w:rPr>
      </w:pPr>
      <w:r w:rsidRPr="00311C5A">
        <w:rPr>
          <w:rFonts w:hAnsi="Angsana New" w:cs="Angsana New"/>
          <w:sz w:val="30"/>
          <w:szCs w:val="30"/>
          <w:u w:val="single"/>
          <w:cs/>
        </w:rPr>
        <w:t>รายงานการสอบทาน</w:t>
      </w:r>
      <w:r w:rsidRPr="00311C5A">
        <w:rPr>
          <w:rFonts w:hAnsi="Angsana New" w:cs="Angsana New" w:hint="cs"/>
          <w:sz w:val="30"/>
          <w:szCs w:val="30"/>
          <w:u w:val="single"/>
          <w:cs/>
        </w:rPr>
        <w:t>ข้อมูลทางการ</w:t>
      </w:r>
      <w:r w:rsidRPr="00311C5A">
        <w:rPr>
          <w:rFonts w:hAnsi="Angsana New" w:cs="Angsana New"/>
          <w:sz w:val="30"/>
          <w:szCs w:val="30"/>
          <w:u w:val="single"/>
          <w:cs/>
        </w:rPr>
        <w:t>เงิน</w:t>
      </w:r>
      <w:r w:rsidRPr="00311C5A">
        <w:rPr>
          <w:rFonts w:hAnsi="Angsana New" w:cs="Angsana New" w:hint="cs"/>
          <w:sz w:val="30"/>
          <w:szCs w:val="30"/>
          <w:u w:val="single"/>
          <w:cs/>
        </w:rPr>
        <w:t>ระหว่างกาล</w:t>
      </w:r>
      <w:r w:rsidRPr="00311C5A">
        <w:rPr>
          <w:rFonts w:hAnsi="Angsana New" w:cs="Angsana New"/>
          <w:sz w:val="30"/>
          <w:szCs w:val="30"/>
          <w:u w:val="single"/>
          <w:cs/>
        </w:rPr>
        <w:t>โดยผู้สอบบัญชีรับอนุญาต</w:t>
      </w:r>
    </w:p>
    <w:p w:rsidR="00E370E3" w:rsidRPr="005D0FA0" w:rsidRDefault="00E370E3" w:rsidP="00E370E3">
      <w:pPr>
        <w:jc w:val="thaiDistribute"/>
        <w:rPr>
          <w:rFonts w:hAnsi="Angsana New"/>
          <w:position w:val="0"/>
          <w:sz w:val="20"/>
          <w:szCs w:val="20"/>
        </w:rPr>
      </w:pPr>
    </w:p>
    <w:p w:rsidR="00E370E3" w:rsidRPr="00772FB3" w:rsidRDefault="00E370E3" w:rsidP="00E370E3">
      <w:pPr>
        <w:jc w:val="both"/>
        <w:rPr>
          <w:rFonts w:hAnsi="Angsana New"/>
          <w:position w:val="0"/>
          <w:sz w:val="30"/>
          <w:szCs w:val="30"/>
        </w:rPr>
      </w:pPr>
      <w:r w:rsidRPr="00311C5A">
        <w:rPr>
          <w:rFonts w:hAnsi="Angsana New"/>
          <w:position w:val="0"/>
          <w:sz w:val="30"/>
          <w:szCs w:val="30"/>
          <w:cs/>
        </w:rPr>
        <w:t>เสนอ</w:t>
      </w:r>
      <w:r w:rsidRPr="00F21AF8">
        <w:rPr>
          <w:rFonts w:hAnsi="Angsana New"/>
          <w:position w:val="0"/>
          <w:sz w:val="30"/>
          <w:szCs w:val="30"/>
        </w:rPr>
        <w:tab/>
      </w:r>
      <w:r w:rsidRPr="00311C5A">
        <w:rPr>
          <w:rFonts w:hAnsi="Angsana New"/>
          <w:position w:val="0"/>
          <w:sz w:val="30"/>
          <w:szCs w:val="30"/>
          <w:cs/>
        </w:rPr>
        <w:t>คณะกรรมการบริษัท ทีเอสทีอี จำกัด (มหาชน)</w:t>
      </w:r>
    </w:p>
    <w:p w:rsidR="00E370E3" w:rsidRPr="005D0FA0" w:rsidRDefault="00E370E3" w:rsidP="00E370E3">
      <w:pPr>
        <w:jc w:val="both"/>
        <w:rPr>
          <w:rFonts w:hAnsi="Angsana New"/>
          <w:position w:val="0"/>
          <w:sz w:val="20"/>
          <w:szCs w:val="20"/>
        </w:rPr>
      </w:pPr>
    </w:p>
    <w:p w:rsidR="00311C5A" w:rsidRPr="00311C5A" w:rsidRDefault="00311C5A" w:rsidP="00311C5A">
      <w:pPr>
        <w:jc w:val="thaiDistribute"/>
        <w:rPr>
          <w:rFonts w:hAnsi="Angsana New"/>
          <w:spacing w:val="-2"/>
          <w:position w:val="0"/>
          <w:sz w:val="30"/>
          <w:szCs w:val="30"/>
        </w:rPr>
      </w:pPr>
      <w:r w:rsidRPr="00311C5A">
        <w:rPr>
          <w:rFonts w:hAnsi="Angsana New"/>
          <w:spacing w:val="-4"/>
          <w:position w:val="0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11C5A">
        <w:rPr>
          <w:rFonts w:hAnsi="Angsana New"/>
          <w:spacing w:val="-4"/>
          <w:position w:val="0"/>
          <w:sz w:val="30"/>
          <w:szCs w:val="30"/>
        </w:rPr>
        <w:t xml:space="preserve">30 </w:t>
      </w:r>
      <w:r w:rsidRPr="00311C5A">
        <w:rPr>
          <w:rFonts w:hAnsi="Angsana New"/>
          <w:spacing w:val="-4"/>
          <w:position w:val="0"/>
          <w:sz w:val="30"/>
          <w:szCs w:val="30"/>
          <w:cs/>
        </w:rPr>
        <w:t xml:space="preserve">มิถุนายน </w:t>
      </w:r>
      <w:r w:rsidRPr="00311C5A">
        <w:rPr>
          <w:rFonts w:hAnsi="Angsana New"/>
          <w:spacing w:val="-4"/>
          <w:position w:val="0"/>
          <w:sz w:val="30"/>
          <w:szCs w:val="30"/>
        </w:rPr>
        <w:t>2569</w:t>
      </w:r>
      <w:r w:rsidRPr="00311C5A">
        <w:rPr>
          <w:rFonts w:hAnsi="Angsana New"/>
          <w:spacing w:val="-4"/>
          <w:position w:val="0"/>
          <w:sz w:val="30"/>
          <w:szCs w:val="30"/>
          <w:cs/>
        </w:rPr>
        <w:t xml:space="preserve"> งบกำไรขาดทุน</w:t>
      </w:r>
      <w:r w:rsidRPr="00311C5A">
        <w:rPr>
          <w:rFonts w:hAnsi="Angsana New"/>
          <w:spacing w:val="-2"/>
          <w:position w:val="0"/>
          <w:sz w:val="30"/>
          <w:szCs w:val="30"/>
          <w:cs/>
        </w:rPr>
        <w:t xml:space="preserve">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311C5A">
        <w:rPr>
          <w:rFonts w:hAnsi="Angsana New"/>
          <w:spacing w:val="-2"/>
          <w:position w:val="0"/>
          <w:sz w:val="30"/>
          <w:szCs w:val="30"/>
        </w:rPr>
        <w:t xml:space="preserve">30 </w:t>
      </w:r>
      <w:r w:rsidRPr="00311C5A">
        <w:rPr>
          <w:rFonts w:hAnsi="Angsana New"/>
          <w:spacing w:val="-2"/>
          <w:position w:val="0"/>
          <w:sz w:val="30"/>
          <w:szCs w:val="30"/>
          <w:cs/>
        </w:rPr>
        <w:t xml:space="preserve">มิถุนายน </w:t>
      </w:r>
      <w:r w:rsidRPr="00311C5A">
        <w:rPr>
          <w:rFonts w:hAnsi="Angsana New"/>
          <w:spacing w:val="-2"/>
          <w:position w:val="0"/>
          <w:sz w:val="30"/>
          <w:szCs w:val="30"/>
        </w:rPr>
        <w:t>256</w:t>
      </w:r>
      <w:r w:rsidR="00E37966">
        <w:rPr>
          <w:rFonts w:hAnsi="Angsana New"/>
          <w:spacing w:val="-2"/>
          <w:position w:val="0"/>
          <w:sz w:val="30"/>
          <w:szCs w:val="30"/>
        </w:rPr>
        <w:t>9</w:t>
      </w:r>
      <w:r w:rsidRPr="00311C5A">
        <w:rPr>
          <w:rFonts w:hAnsi="Angsana New"/>
          <w:spacing w:val="-2"/>
          <w:position w:val="0"/>
          <w:sz w:val="30"/>
          <w:szCs w:val="30"/>
        </w:rPr>
        <w:t xml:space="preserve"> </w:t>
      </w:r>
      <w:r w:rsidRPr="00311C5A">
        <w:rPr>
          <w:rFonts w:hAnsi="Angsana New"/>
          <w:spacing w:val="-2"/>
          <w:position w:val="0"/>
          <w:sz w:val="30"/>
          <w:szCs w:val="30"/>
          <w:cs/>
        </w:rPr>
        <w:t>งบการเปลี่ยนแปลงส่วนของผู้ถือหุ้นรวมและงบการเปลี่ยนแปลง</w:t>
      </w:r>
      <w:r w:rsidRPr="00311C5A">
        <w:rPr>
          <w:rFonts w:hAnsi="Angsana New"/>
          <w:spacing w:val="2"/>
          <w:position w:val="0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สำหรับงวดหกเดือน</w:t>
      </w:r>
      <w:r w:rsidRPr="00311C5A">
        <w:rPr>
          <w:rFonts w:hAnsi="Angsana New"/>
          <w:spacing w:val="4"/>
          <w:position w:val="0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ทีเอสทีอี จำกัด (มหาชน) และบริษัทย่อย และ</w:t>
      </w:r>
      <w:r w:rsidRPr="00311C5A">
        <w:rPr>
          <w:rFonts w:hAnsi="Angsana New"/>
          <w:spacing w:val="-2"/>
          <w:position w:val="0"/>
          <w:sz w:val="30"/>
          <w:szCs w:val="30"/>
          <w:cs/>
        </w:rPr>
        <w:t xml:space="preserve">เฉพาะของบริษัท ทีเอสทีอี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11C5A">
        <w:rPr>
          <w:rFonts w:hAnsi="Angsana New"/>
          <w:spacing w:val="-2"/>
          <w:position w:val="0"/>
          <w:sz w:val="30"/>
          <w:szCs w:val="30"/>
        </w:rPr>
        <w:t>34</w:t>
      </w:r>
      <w:r w:rsidRPr="00311C5A">
        <w:rPr>
          <w:rFonts w:hAnsi="Angsana New"/>
          <w:spacing w:val="-2"/>
          <w:position w:val="0"/>
          <w:sz w:val="30"/>
          <w:szCs w:val="30"/>
          <w:cs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370E3" w:rsidRPr="00311C5A" w:rsidRDefault="00E370E3" w:rsidP="00311C5A">
      <w:pPr>
        <w:jc w:val="thaiDistribute"/>
        <w:rPr>
          <w:rFonts w:hAnsi="Angsana New"/>
          <w:position w:val="0"/>
          <w:sz w:val="20"/>
          <w:szCs w:val="20"/>
        </w:rPr>
      </w:pPr>
    </w:p>
    <w:p w:rsidR="00E370E3" w:rsidRPr="00F21AF8" w:rsidRDefault="00E370E3" w:rsidP="00E370E3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</w:rPr>
      </w:pPr>
      <w:r w:rsidRPr="00311C5A">
        <w:rPr>
          <w:rFonts w:hAnsi="Angsana New" w:hint="cs"/>
          <w:b/>
          <w:bCs/>
          <w:position w:val="0"/>
          <w:sz w:val="30"/>
          <w:szCs w:val="30"/>
          <w:u w:val="single"/>
          <w:cs/>
        </w:rPr>
        <w:t>ขอบเขตการสอบทาน</w:t>
      </w:r>
    </w:p>
    <w:p w:rsidR="00E370E3" w:rsidRPr="005D0FA0" w:rsidRDefault="00E370E3" w:rsidP="00E370E3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E370E3" w:rsidRPr="00F21AF8" w:rsidRDefault="00E370E3" w:rsidP="00E370E3">
      <w:pPr>
        <w:jc w:val="thaiDistribute"/>
        <w:rPr>
          <w:rFonts w:hAnsi="Angsana New"/>
          <w:position w:val="0"/>
          <w:sz w:val="30"/>
          <w:szCs w:val="30"/>
        </w:rPr>
      </w:pPr>
      <w:r w:rsidRPr="00311C5A">
        <w:rPr>
          <w:rFonts w:hAnsi="Angsana New"/>
          <w:spacing w:val="2"/>
          <w:position w:val="0"/>
          <w:sz w:val="30"/>
          <w:szCs w:val="30"/>
          <w:cs/>
        </w:rPr>
        <w:t>ข้าพเจ้าได้ปฏิบัติงานสอบทานตามมาตรฐาน</w:t>
      </w:r>
      <w:r w:rsidRPr="00311C5A">
        <w:rPr>
          <w:rFonts w:hAnsi="Angsana New" w:hint="cs"/>
          <w:spacing w:val="2"/>
          <w:position w:val="0"/>
          <w:sz w:val="30"/>
          <w:szCs w:val="30"/>
          <w:cs/>
        </w:rPr>
        <w:t>งาน</w:t>
      </w:r>
      <w:r w:rsidRPr="00311C5A">
        <w:rPr>
          <w:rFonts w:hAnsi="Angsana New"/>
          <w:spacing w:val="2"/>
          <w:position w:val="0"/>
          <w:sz w:val="30"/>
          <w:szCs w:val="30"/>
          <w:cs/>
        </w:rPr>
        <w:t>สอบ</w:t>
      </w:r>
      <w:r w:rsidRPr="00311C5A">
        <w:rPr>
          <w:rFonts w:hAnsi="Angsana New" w:hint="cs"/>
          <w:spacing w:val="2"/>
          <w:position w:val="0"/>
          <w:sz w:val="30"/>
          <w:szCs w:val="30"/>
          <w:cs/>
        </w:rPr>
        <w:t xml:space="preserve">ทาน รหัส </w:t>
      </w:r>
      <w:r w:rsidRPr="00726882">
        <w:rPr>
          <w:rFonts w:hAnsi="Angsana New" w:hint="cs"/>
          <w:spacing w:val="2"/>
          <w:position w:val="0"/>
          <w:sz w:val="30"/>
          <w:szCs w:val="30"/>
        </w:rPr>
        <w:t xml:space="preserve">2410 </w:t>
      </w:r>
      <w:r w:rsidRPr="00A52436">
        <w:rPr>
          <w:rFonts w:hAnsi="Angsana New"/>
          <w:spacing w:val="2"/>
          <w:position w:val="0"/>
          <w:sz w:val="30"/>
          <w:szCs w:val="30"/>
        </w:rPr>
        <w:t>“</w:t>
      </w:r>
      <w:r w:rsidRPr="00311C5A">
        <w:rPr>
          <w:rFonts w:hAnsi="Angsana New" w:hint="cs"/>
          <w:spacing w:val="2"/>
          <w:position w:val="0"/>
          <w:sz w:val="30"/>
          <w:szCs w:val="30"/>
          <w:cs/>
        </w:rPr>
        <w:t>การสอบทานข้อมูลทางการเงินระหว่างกาล</w:t>
      </w:r>
      <w:r w:rsidRPr="00311C5A">
        <w:rPr>
          <w:rFonts w:hAnsi="Angsana New" w:hint="cs"/>
          <w:spacing w:val="-2"/>
          <w:position w:val="0"/>
          <w:sz w:val="30"/>
          <w:szCs w:val="30"/>
          <w:cs/>
        </w:rPr>
        <w:t>โดยผู้สอบบัญชีรับอนุญาตของกิจการ</w:t>
      </w:r>
      <w:r w:rsidRPr="00A52436">
        <w:rPr>
          <w:rFonts w:hAnsi="Angsana New"/>
          <w:spacing w:val="-2"/>
          <w:position w:val="0"/>
          <w:sz w:val="30"/>
          <w:szCs w:val="30"/>
        </w:rPr>
        <w:t xml:space="preserve">” </w:t>
      </w:r>
      <w:r w:rsidRPr="00311C5A">
        <w:rPr>
          <w:rFonts w:hAnsi="Angsana New" w:hint="cs"/>
          <w:spacing w:val="-2"/>
          <w:position w:val="0"/>
          <w:sz w:val="30"/>
          <w:szCs w:val="30"/>
          <w:cs/>
        </w:rPr>
        <w:t>การสอบทานดังกล่าวประกอบด้วย</w:t>
      </w:r>
      <w:r w:rsidRPr="00311C5A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Pr="00311C5A">
        <w:rPr>
          <w:rFonts w:hAnsi="Angsana New" w:hint="cs"/>
          <w:spacing w:val="-2"/>
          <w:position w:val="0"/>
          <w:sz w:val="30"/>
          <w:szCs w:val="30"/>
          <w:cs/>
        </w:rPr>
        <w:t>การ</w:t>
      </w:r>
      <w:r w:rsidRPr="00311C5A">
        <w:rPr>
          <w:rFonts w:hAnsi="Angsana New"/>
          <w:spacing w:val="-2"/>
          <w:position w:val="0"/>
          <w:sz w:val="30"/>
          <w:szCs w:val="30"/>
          <w:cs/>
        </w:rPr>
        <w:t>ใช้วิธีการสอบถามบุคลากร</w:t>
      </w:r>
      <w:r w:rsidRPr="00A52436">
        <w:rPr>
          <w:rFonts w:hAnsi="Angsana New"/>
          <w:spacing w:val="-2"/>
          <w:position w:val="0"/>
          <w:sz w:val="30"/>
          <w:szCs w:val="30"/>
        </w:rPr>
        <w:t xml:space="preserve"> </w:t>
      </w:r>
      <w:r w:rsidRPr="00311C5A">
        <w:rPr>
          <w:rFonts w:hAnsi="Angsana New" w:hint="cs"/>
          <w:spacing w:val="-2"/>
          <w:position w:val="0"/>
          <w:sz w:val="30"/>
          <w:szCs w:val="30"/>
          <w:cs/>
        </w:rPr>
        <w:t>ซึ่งส่วนใหญ่</w:t>
      </w:r>
      <w:r w:rsidRPr="00311C5A">
        <w:rPr>
          <w:rFonts w:hAnsi="Angsana New" w:hint="cs"/>
          <w:spacing w:val="6"/>
          <w:position w:val="0"/>
          <w:sz w:val="30"/>
          <w:szCs w:val="30"/>
          <w:cs/>
        </w:rPr>
        <w:t>เป็นผู้รับผิดชอบด้านการเงินและการบัญชี</w:t>
      </w:r>
      <w:r w:rsidRPr="00A52436">
        <w:rPr>
          <w:rFonts w:hAnsi="Angsana New"/>
          <w:spacing w:val="6"/>
          <w:position w:val="0"/>
          <w:sz w:val="30"/>
          <w:szCs w:val="30"/>
        </w:rPr>
        <w:t xml:space="preserve"> </w:t>
      </w:r>
      <w:r w:rsidRPr="00311C5A">
        <w:rPr>
          <w:rFonts w:hAnsi="Angsana New"/>
          <w:spacing w:val="6"/>
          <w:position w:val="0"/>
          <w:sz w:val="30"/>
          <w:szCs w:val="30"/>
          <w:cs/>
        </w:rPr>
        <w:t>และการวิเคราะห์เปรียบเทียบ</w:t>
      </w:r>
      <w:r w:rsidRPr="00311C5A">
        <w:rPr>
          <w:rFonts w:hAnsi="Angsana New" w:hint="cs"/>
          <w:spacing w:val="6"/>
          <w:position w:val="0"/>
          <w:sz w:val="30"/>
          <w:szCs w:val="30"/>
          <w:cs/>
        </w:rPr>
        <w:t>และวิธีการสอบทานอื่น การสอบทานนี้</w:t>
      </w:r>
      <w:r w:rsidRPr="00311C5A">
        <w:rPr>
          <w:rFonts w:hAnsi="Angsana New" w:hint="cs"/>
          <w:spacing w:val="2"/>
          <w:position w:val="0"/>
          <w:sz w:val="30"/>
          <w:szCs w:val="30"/>
          <w:cs/>
        </w:rPr>
        <w:t>มีขอบเขตจำกัดกว่าการตรวจสอบตามมาตรฐานการสอบบัญชี</w:t>
      </w:r>
      <w:r w:rsidRPr="00F9663E">
        <w:rPr>
          <w:rFonts w:hAnsi="Angsana New"/>
          <w:spacing w:val="2"/>
          <w:position w:val="0"/>
          <w:sz w:val="30"/>
          <w:szCs w:val="30"/>
        </w:rPr>
        <w:t xml:space="preserve"> </w:t>
      </w:r>
      <w:r w:rsidRPr="00311C5A">
        <w:rPr>
          <w:rFonts w:hAnsi="Angsana New" w:hint="cs"/>
          <w:spacing w:val="2"/>
          <w:position w:val="0"/>
          <w:sz w:val="30"/>
          <w:szCs w:val="30"/>
          <w:cs/>
        </w:rPr>
        <w:t>ทำให้ข้าพเจ้าไม่สามารถ</w:t>
      </w:r>
      <w:r w:rsidRPr="00311C5A">
        <w:rPr>
          <w:rFonts w:hAnsi="Angsana New" w:hint="cs"/>
          <w:position w:val="0"/>
          <w:sz w:val="30"/>
          <w:szCs w:val="30"/>
          <w:cs/>
        </w:rPr>
        <w:t>ได้</w:t>
      </w:r>
      <w:r w:rsidRPr="00311C5A">
        <w:rPr>
          <w:rFonts w:hAnsi="Angsana New"/>
          <w:position w:val="0"/>
          <w:sz w:val="30"/>
          <w:szCs w:val="30"/>
          <w:cs/>
        </w:rPr>
        <w:t>ความเชื่อมั่น</w:t>
      </w:r>
      <w:r w:rsidRPr="00311C5A">
        <w:rPr>
          <w:rFonts w:hAnsi="Angsana New" w:hint="cs"/>
          <w:position w:val="0"/>
          <w:sz w:val="30"/>
          <w:szCs w:val="30"/>
          <w:cs/>
        </w:rPr>
        <w:t>ว่าจะพบเรื่องที่มีนัยสำคัญทั้งหมดซึ่งอาจพบได้จากการตรวจสอบ</w:t>
      </w:r>
      <w:r w:rsidRPr="00311C5A">
        <w:rPr>
          <w:rFonts w:hAnsi="Angsana New"/>
          <w:position w:val="0"/>
          <w:sz w:val="30"/>
          <w:szCs w:val="30"/>
          <w:cs/>
        </w:rPr>
        <w:t xml:space="preserve"> ดังนั้นข้าพเจ้าจึงไม่</w:t>
      </w:r>
      <w:r w:rsidRPr="00311C5A">
        <w:rPr>
          <w:rFonts w:hAnsi="Angsana New"/>
          <w:spacing w:val="-4"/>
          <w:position w:val="0"/>
          <w:sz w:val="30"/>
          <w:szCs w:val="30"/>
          <w:cs/>
        </w:rPr>
        <w:t>อาจแสดงความเห็นต่อ</w:t>
      </w:r>
      <w:r w:rsidRPr="00311C5A">
        <w:rPr>
          <w:rFonts w:hAnsi="Angsana New" w:hint="cs"/>
          <w:spacing w:val="-4"/>
          <w:position w:val="0"/>
          <w:sz w:val="30"/>
          <w:szCs w:val="30"/>
          <w:cs/>
        </w:rPr>
        <w:t>ข้อมูลทางการเงินระหว่าง</w:t>
      </w:r>
      <w:r w:rsidRPr="00311C5A">
        <w:rPr>
          <w:rFonts w:hAnsi="Angsana New" w:hint="cs"/>
          <w:position w:val="0"/>
          <w:sz w:val="30"/>
          <w:szCs w:val="30"/>
          <w:cs/>
        </w:rPr>
        <w:t>กาล</w:t>
      </w:r>
      <w:r w:rsidRPr="00311C5A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E370E3" w:rsidRPr="00102ED0" w:rsidRDefault="00E370E3" w:rsidP="00E370E3">
      <w:pPr>
        <w:jc w:val="thaiDistribute"/>
        <w:rPr>
          <w:rFonts w:hAnsi="Angsana New"/>
          <w:position w:val="0"/>
          <w:sz w:val="20"/>
          <w:szCs w:val="20"/>
        </w:rPr>
      </w:pPr>
    </w:p>
    <w:p w:rsidR="00E370E3" w:rsidRPr="00311C5A" w:rsidRDefault="00E370E3" w:rsidP="00E370E3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  <w:cs/>
        </w:rPr>
      </w:pPr>
      <w:r w:rsidRPr="00311C5A">
        <w:rPr>
          <w:rFonts w:hAnsi="Angsana New" w:hint="cs"/>
          <w:b/>
          <w:bCs/>
          <w:position w:val="0"/>
          <w:sz w:val="30"/>
          <w:szCs w:val="30"/>
          <w:u w:val="single"/>
          <w:cs/>
        </w:rPr>
        <w:t>ข้อสรุป</w:t>
      </w:r>
    </w:p>
    <w:p w:rsidR="00E370E3" w:rsidRPr="002214C2" w:rsidRDefault="00E370E3" w:rsidP="00E370E3">
      <w:pPr>
        <w:ind w:firstLine="1418"/>
        <w:jc w:val="thaiDistribute"/>
        <w:rPr>
          <w:rFonts w:hAnsi="Angsana New"/>
          <w:position w:val="0"/>
          <w:sz w:val="10"/>
          <w:szCs w:val="10"/>
        </w:rPr>
      </w:pPr>
    </w:p>
    <w:p w:rsidR="00E370E3" w:rsidRDefault="00E370E3" w:rsidP="00E370E3">
      <w:pPr>
        <w:jc w:val="thaiDistribute"/>
        <w:rPr>
          <w:rFonts w:hAnsi="Angsana New"/>
          <w:spacing w:val="-4"/>
          <w:position w:val="0"/>
          <w:sz w:val="30"/>
          <w:szCs w:val="30"/>
        </w:rPr>
      </w:pPr>
      <w:r w:rsidRPr="00311C5A">
        <w:rPr>
          <w:rFonts w:hAnsi="Angsana New"/>
          <w:spacing w:val="2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Pr="00311C5A">
        <w:rPr>
          <w:rFonts w:hAnsi="Angsana New" w:hint="cs"/>
          <w:spacing w:val="2"/>
          <w:position w:val="0"/>
          <w:sz w:val="30"/>
          <w:szCs w:val="30"/>
          <w:cs/>
        </w:rPr>
        <w:t>ข้อมูลทางการเงินระหว่างกาล</w:t>
      </w:r>
      <w:r w:rsidRPr="00311C5A">
        <w:rPr>
          <w:rFonts w:hAnsi="Angsana New"/>
          <w:spacing w:val="2"/>
          <w:position w:val="0"/>
          <w:sz w:val="30"/>
          <w:szCs w:val="30"/>
          <w:cs/>
        </w:rPr>
        <w:t>ดังกล่าว</w:t>
      </w:r>
      <w:r w:rsidRPr="00311C5A">
        <w:rPr>
          <w:rFonts w:hAnsi="Angsana New" w:hint="cs"/>
          <w:spacing w:val="2"/>
          <w:position w:val="0"/>
          <w:sz w:val="30"/>
          <w:szCs w:val="30"/>
          <w:cs/>
        </w:rPr>
        <w:t>ไม่ได้จัดทำขึ้นตามมาตรฐานการบัญชี</w:t>
      </w:r>
      <w:r w:rsidRPr="00311C5A">
        <w:rPr>
          <w:rFonts w:hAnsi="Angsana New" w:hint="cs"/>
          <w:spacing w:val="-4"/>
          <w:position w:val="0"/>
          <w:sz w:val="30"/>
          <w:szCs w:val="30"/>
          <w:cs/>
        </w:rPr>
        <w:t xml:space="preserve">ฉบับที่ </w:t>
      </w:r>
      <w:r w:rsidRPr="00726882">
        <w:rPr>
          <w:rFonts w:hAnsi="Angsana New" w:hint="cs"/>
          <w:spacing w:val="-4"/>
          <w:position w:val="0"/>
          <w:sz w:val="30"/>
          <w:szCs w:val="30"/>
        </w:rPr>
        <w:t xml:space="preserve">34 </w:t>
      </w:r>
      <w:r w:rsidRPr="00311C5A">
        <w:rPr>
          <w:rFonts w:hAnsi="Angsana New" w:hint="cs"/>
          <w:spacing w:val="-4"/>
          <w:position w:val="0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311C5A">
        <w:rPr>
          <w:rFonts w:hAnsi="Angsana New"/>
          <w:spacing w:val="-4"/>
          <w:position w:val="0"/>
          <w:sz w:val="30"/>
          <w:szCs w:val="30"/>
          <w:cs/>
        </w:rPr>
        <w:t>ในสาระสำคัญ</w:t>
      </w:r>
      <w:r w:rsidRPr="00311C5A">
        <w:rPr>
          <w:rFonts w:hAnsi="Angsana New" w:hint="cs"/>
          <w:spacing w:val="-4"/>
          <w:position w:val="0"/>
          <w:sz w:val="30"/>
          <w:szCs w:val="30"/>
          <w:cs/>
        </w:rPr>
        <w:t>จากการสอบทานข</w:t>
      </w:r>
      <w:r w:rsidRPr="00311C5A">
        <w:rPr>
          <w:rFonts w:hAnsi="Angsana New"/>
          <w:spacing w:val="-4"/>
          <w:position w:val="0"/>
          <w:sz w:val="30"/>
          <w:szCs w:val="30"/>
          <w:cs/>
        </w:rPr>
        <w:t>องข้าพเจ้า</w:t>
      </w:r>
    </w:p>
    <w:p w:rsidR="00E370E3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BF399F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</w:rPr>
      </w:pPr>
      <w:r w:rsidRPr="00311C5A">
        <w:rPr>
          <w:rFonts w:hAnsi="Angsana New" w:hint="cs"/>
          <w:b/>
          <w:bCs/>
          <w:position w:val="0"/>
          <w:sz w:val="30"/>
          <w:szCs w:val="30"/>
          <w:u w:val="single"/>
          <w:cs/>
        </w:rPr>
        <w:lastRenderedPageBreak/>
        <w:t>เรื่องอื่น</w:t>
      </w:r>
    </w:p>
    <w:p w:rsidR="00BF399F" w:rsidRDefault="00BF399F" w:rsidP="00BF399F">
      <w:pPr>
        <w:ind w:firstLine="1418"/>
        <w:jc w:val="thaiDistribute"/>
        <w:rPr>
          <w:rFonts w:hAnsi="Angsana New"/>
          <w:b/>
          <w:bCs/>
          <w:position w:val="0"/>
          <w:sz w:val="12"/>
          <w:szCs w:val="12"/>
          <w:u w:val="single"/>
        </w:rPr>
      </w:pPr>
    </w:p>
    <w:p w:rsidR="00BF399F" w:rsidRDefault="00BF399F" w:rsidP="00BF399F">
      <w:pPr>
        <w:jc w:val="thaiDistribute"/>
        <w:rPr>
          <w:rFonts w:hAnsi="Angsana New"/>
          <w:position w:val="0"/>
          <w:sz w:val="30"/>
          <w:szCs w:val="30"/>
        </w:rPr>
      </w:pPr>
      <w:r w:rsidRPr="00311C5A">
        <w:rPr>
          <w:rFonts w:hAnsi="Angsana New" w:hint="cs"/>
          <w:position w:val="0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rFonts w:hAnsi="Angsana New"/>
          <w:position w:val="0"/>
          <w:sz w:val="30"/>
          <w:szCs w:val="30"/>
        </w:rPr>
        <w:t xml:space="preserve">31 </w:t>
      </w:r>
      <w:r w:rsidRPr="00311C5A">
        <w:rPr>
          <w:rFonts w:hAnsi="Angsana New" w:hint="cs"/>
          <w:position w:val="0"/>
          <w:sz w:val="30"/>
          <w:szCs w:val="30"/>
          <w:cs/>
        </w:rPr>
        <w:t xml:space="preserve">ธันวาคม </w:t>
      </w:r>
      <w:r>
        <w:rPr>
          <w:rFonts w:hAnsi="Angsana New"/>
          <w:position w:val="0"/>
          <w:sz w:val="30"/>
          <w:szCs w:val="30"/>
        </w:rPr>
        <w:t>256</w:t>
      </w:r>
      <w:r w:rsidR="004E4394">
        <w:rPr>
          <w:rFonts w:hAnsi="Angsana New"/>
          <w:position w:val="0"/>
          <w:sz w:val="30"/>
          <w:szCs w:val="30"/>
        </w:rPr>
        <w:t>8</w:t>
      </w:r>
      <w:r>
        <w:rPr>
          <w:rFonts w:hAnsi="Angsana New"/>
          <w:position w:val="0"/>
          <w:sz w:val="30"/>
          <w:szCs w:val="30"/>
        </w:rPr>
        <w:t xml:space="preserve"> </w:t>
      </w:r>
      <w:r w:rsidRPr="00311C5A">
        <w:rPr>
          <w:rFonts w:hAnsi="Angsana New" w:hint="cs"/>
          <w:position w:val="0"/>
          <w:sz w:val="30"/>
          <w:szCs w:val="30"/>
          <w:cs/>
        </w:rPr>
        <w:t>ของบริษัท ทีเอสทีอี จำกัด (มหาชน) และบริษัทย่อย ที่แสดงเป็นข้อมูลเปรียบเทียบตรวจสอบโดยผู้สอบบัญชีอื่นในสำนักงานเดียวกัน ซึ่งได้แสดงความเห็น</w:t>
      </w:r>
      <w:r w:rsidRPr="00311C5A">
        <w:rPr>
          <w:rFonts w:hAnsi="Angsana New" w:hint="cs"/>
          <w:spacing w:val="4"/>
          <w:position w:val="0"/>
          <w:sz w:val="30"/>
          <w:szCs w:val="30"/>
          <w:cs/>
        </w:rPr>
        <w:t xml:space="preserve">อย่างไม่มีเงื่อนไขตามรายงานลงวันที่ </w:t>
      </w:r>
      <w:r w:rsidR="00732FC7">
        <w:rPr>
          <w:rFonts w:hAnsi="Angsana New"/>
          <w:spacing w:val="4"/>
          <w:position w:val="0"/>
          <w:sz w:val="30"/>
          <w:szCs w:val="30"/>
        </w:rPr>
        <w:t>26</w:t>
      </w:r>
      <w:r w:rsidRPr="00311C5A">
        <w:rPr>
          <w:rFonts w:hAnsi="Angsana New" w:hint="cs"/>
          <w:spacing w:val="4"/>
          <w:position w:val="0"/>
          <w:sz w:val="30"/>
          <w:szCs w:val="30"/>
          <w:cs/>
        </w:rPr>
        <w:t xml:space="preserve"> กุมภาพันธ์ </w:t>
      </w:r>
      <w:r>
        <w:rPr>
          <w:rFonts w:hAnsi="Angsana New"/>
          <w:spacing w:val="4"/>
          <w:position w:val="0"/>
          <w:sz w:val="30"/>
          <w:szCs w:val="30"/>
        </w:rPr>
        <w:t>256</w:t>
      </w:r>
      <w:r w:rsidR="00732FC7">
        <w:rPr>
          <w:rFonts w:hAnsi="Angsana New"/>
          <w:spacing w:val="4"/>
          <w:position w:val="0"/>
          <w:sz w:val="30"/>
          <w:szCs w:val="30"/>
        </w:rPr>
        <w:t>9</w:t>
      </w:r>
      <w:r>
        <w:rPr>
          <w:rFonts w:hAnsi="Angsana New"/>
          <w:spacing w:val="4"/>
          <w:position w:val="0"/>
          <w:sz w:val="30"/>
          <w:szCs w:val="30"/>
        </w:rPr>
        <w:t xml:space="preserve"> </w:t>
      </w:r>
      <w:r w:rsidR="00311C5A" w:rsidRPr="00311C5A">
        <w:rPr>
          <w:rFonts w:hAnsi="Angsana New"/>
          <w:spacing w:val="4"/>
          <w:position w:val="0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311C5A" w:rsidRPr="00311C5A">
        <w:rPr>
          <w:rFonts w:hAnsi="Angsana New"/>
          <w:position w:val="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</w:t>
      </w:r>
      <w:r w:rsidR="00311C5A" w:rsidRPr="00311C5A">
        <w:rPr>
          <w:rFonts w:hAnsi="Angsana New"/>
          <w:spacing w:val="4"/>
          <w:position w:val="0"/>
          <w:sz w:val="30"/>
          <w:szCs w:val="30"/>
          <w:cs/>
        </w:rPr>
        <w:t xml:space="preserve">วันที่ </w:t>
      </w:r>
      <w:r w:rsidR="00311C5A" w:rsidRPr="00311C5A">
        <w:rPr>
          <w:rFonts w:hAnsi="Angsana New"/>
          <w:spacing w:val="4"/>
          <w:position w:val="0"/>
          <w:sz w:val="30"/>
          <w:szCs w:val="30"/>
        </w:rPr>
        <w:t xml:space="preserve">30 </w:t>
      </w:r>
      <w:r w:rsidR="00311C5A" w:rsidRPr="00311C5A">
        <w:rPr>
          <w:rFonts w:hAnsi="Angsana New"/>
          <w:spacing w:val="4"/>
          <w:position w:val="0"/>
          <w:sz w:val="30"/>
          <w:szCs w:val="30"/>
          <w:cs/>
        </w:rPr>
        <w:t xml:space="preserve">มิถุนายน </w:t>
      </w:r>
      <w:r w:rsidR="00311C5A" w:rsidRPr="00311C5A">
        <w:rPr>
          <w:rFonts w:hAnsi="Angsana New"/>
          <w:spacing w:val="4"/>
          <w:position w:val="0"/>
          <w:sz w:val="30"/>
          <w:szCs w:val="30"/>
        </w:rPr>
        <w:t>256</w:t>
      </w:r>
      <w:r w:rsidR="00A92BB9">
        <w:rPr>
          <w:rFonts w:hAnsi="Angsana New"/>
          <w:spacing w:val="4"/>
          <w:position w:val="0"/>
          <w:sz w:val="30"/>
          <w:szCs w:val="30"/>
        </w:rPr>
        <w:t>8</w:t>
      </w:r>
      <w:r w:rsidR="00311C5A" w:rsidRPr="00311C5A">
        <w:rPr>
          <w:rFonts w:hAnsi="Angsana New"/>
          <w:spacing w:val="4"/>
          <w:position w:val="0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="00311C5A" w:rsidRPr="00311C5A">
        <w:rPr>
          <w:rFonts w:hAnsi="Angsana New"/>
          <w:spacing w:val="6"/>
          <w:position w:val="0"/>
          <w:sz w:val="30"/>
          <w:szCs w:val="30"/>
          <w:cs/>
        </w:rPr>
        <w:t xml:space="preserve">และงบกระแสเงินสดรวมและงบกระแสเงินสดเฉพาะกิจการ สำหรับงวดหกเดือนสิ้นสุดวันเดียวกัน ของบริษัท </w:t>
      </w:r>
      <w:r w:rsidR="00311C5A" w:rsidRPr="00311C5A">
        <w:rPr>
          <w:rFonts w:hAnsi="Angsana New"/>
          <w:position w:val="0"/>
          <w:sz w:val="30"/>
          <w:szCs w:val="30"/>
          <w:cs/>
        </w:rPr>
        <w:t>ทีเอสทีอี จำกัด (มหาชน) และบริษัทย่อย ที่แสดงเป็นข้อมูลเปรียบเทียบสอบทานโดยผู้สอบบัญชีอื่นดังกล่าว</w:t>
      </w:r>
      <w:r w:rsidR="00311C5A" w:rsidRPr="00311C5A">
        <w:rPr>
          <w:rFonts w:hAnsi="Angsana New"/>
          <w:spacing w:val="4"/>
          <w:position w:val="0"/>
          <w:sz w:val="30"/>
          <w:szCs w:val="30"/>
          <w:cs/>
        </w:rPr>
        <w:t>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11C5A">
        <w:rPr>
          <w:rFonts w:hAnsi="Angsana New" w:hint="cs"/>
          <w:position w:val="0"/>
          <w:sz w:val="30"/>
          <w:szCs w:val="30"/>
          <w:cs/>
        </w:rPr>
        <w:t xml:space="preserve">การบัญชีฉบับที่ </w:t>
      </w:r>
      <w:r>
        <w:rPr>
          <w:rFonts w:hAnsi="Angsana New"/>
          <w:position w:val="0"/>
          <w:sz w:val="30"/>
          <w:szCs w:val="30"/>
        </w:rPr>
        <w:t xml:space="preserve">34 </w:t>
      </w:r>
      <w:r w:rsidRPr="00311C5A">
        <w:rPr>
          <w:rFonts w:hAnsi="Angsana New" w:hint="cs"/>
          <w:position w:val="0"/>
          <w:sz w:val="30"/>
          <w:szCs w:val="30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3B6D8C">
        <w:rPr>
          <w:rFonts w:hAnsi="Angsana New"/>
          <w:position w:val="0"/>
          <w:sz w:val="30"/>
          <w:szCs w:val="30"/>
        </w:rPr>
        <w:t xml:space="preserve">14 </w:t>
      </w:r>
      <w:r w:rsidR="003B6D8C">
        <w:rPr>
          <w:rFonts w:hAnsi="Angsana New" w:hint="cs"/>
          <w:position w:val="0"/>
          <w:sz w:val="30"/>
          <w:szCs w:val="30"/>
          <w:cs/>
        </w:rPr>
        <w:t>สิงหาคม</w:t>
      </w:r>
      <w:r w:rsidRPr="00311C5A">
        <w:rPr>
          <w:rFonts w:hAnsi="Angsana New" w:hint="cs"/>
          <w:position w:val="0"/>
          <w:sz w:val="30"/>
          <w:szCs w:val="30"/>
          <w:cs/>
        </w:rPr>
        <w:t xml:space="preserve"> </w:t>
      </w:r>
      <w:r>
        <w:rPr>
          <w:rFonts w:hAnsi="Angsana New"/>
          <w:position w:val="0"/>
          <w:sz w:val="30"/>
          <w:szCs w:val="30"/>
        </w:rPr>
        <w:t>256</w:t>
      </w:r>
      <w:r w:rsidR="00EA5FE4">
        <w:rPr>
          <w:rFonts w:hAnsi="Angsana New"/>
          <w:position w:val="0"/>
          <w:sz w:val="30"/>
          <w:szCs w:val="30"/>
        </w:rPr>
        <w:t>8</w:t>
      </w: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  <w:r w:rsidRPr="00311C5A">
        <w:rPr>
          <w:rFonts w:hAnsi="Angsana New"/>
          <w:sz w:val="30"/>
          <w:szCs w:val="30"/>
          <w:cs/>
        </w:rPr>
        <w:t>บริษัท สำนักงาน เอ เอ็ม ซี จำกัด</w:t>
      </w: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20"/>
          <w:szCs w:val="20"/>
        </w:rPr>
      </w:pP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  <w:r w:rsidRPr="00726882">
        <w:rPr>
          <w:rFonts w:hAnsi="Angsana New"/>
          <w:sz w:val="30"/>
          <w:szCs w:val="30"/>
        </w:rPr>
        <w:t>(</w:t>
      </w:r>
      <w:proofErr w:type="gramStart"/>
      <w:r w:rsidR="00143ECA" w:rsidRPr="00311C5A">
        <w:rPr>
          <w:rFonts w:hAnsi="Angsana New"/>
          <w:sz w:val="30"/>
          <w:szCs w:val="30"/>
          <w:cs/>
        </w:rPr>
        <w:t>นายอำพล  จำนงค์วัฒน์</w:t>
      </w:r>
      <w:proofErr w:type="gramEnd"/>
      <w:r w:rsidRPr="00311C5A">
        <w:rPr>
          <w:rFonts w:hAnsi="Angsana New"/>
          <w:sz w:val="30"/>
          <w:szCs w:val="30"/>
          <w:cs/>
        </w:rPr>
        <w:t>)</w:t>
      </w:r>
    </w:p>
    <w:p w:rsidR="00E370E3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  <w:r w:rsidRPr="00311C5A">
        <w:rPr>
          <w:rFonts w:hAnsi="Angsana New"/>
          <w:sz w:val="30"/>
          <w:szCs w:val="30"/>
          <w:cs/>
        </w:rPr>
        <w:t xml:space="preserve">ผู้สอบบัญชีรับอนุญาต เลขที่ </w:t>
      </w:r>
      <w:r w:rsidR="00A56D9F">
        <w:rPr>
          <w:rFonts w:hAnsi="Angsana New"/>
          <w:sz w:val="30"/>
          <w:szCs w:val="30"/>
        </w:rPr>
        <w:t>4663</w:t>
      </w:r>
    </w:p>
    <w:p w:rsidR="00E370E3" w:rsidRPr="00772581" w:rsidRDefault="00E370E3" w:rsidP="00E370E3">
      <w:pPr>
        <w:ind w:right="1193"/>
        <w:jc w:val="thaiDistribute"/>
        <w:rPr>
          <w:rFonts w:hAnsi="Angsana New"/>
          <w:sz w:val="30"/>
          <w:szCs w:val="30"/>
        </w:rPr>
      </w:pPr>
      <w:r w:rsidRPr="00311C5A">
        <w:rPr>
          <w:rFonts w:hAnsi="Angsana New"/>
          <w:sz w:val="30"/>
          <w:szCs w:val="30"/>
          <w:cs/>
        </w:rPr>
        <w:t>กรุงเทพมหานคร</w:t>
      </w:r>
    </w:p>
    <w:p w:rsidR="00E370E3" w:rsidRPr="00F21AF8" w:rsidRDefault="00E370E3" w:rsidP="00E370E3">
      <w:pPr>
        <w:jc w:val="thaiDistribute"/>
        <w:rPr>
          <w:rFonts w:hAnsi="Angsana New"/>
          <w:sz w:val="30"/>
          <w:szCs w:val="30"/>
        </w:rPr>
      </w:pPr>
      <w:r w:rsidRPr="00311C5A">
        <w:rPr>
          <w:rFonts w:hAnsi="Angsana New"/>
          <w:sz w:val="30"/>
          <w:szCs w:val="30"/>
          <w:cs/>
        </w:rPr>
        <w:t>วันที่</w:t>
      </w:r>
      <w:r w:rsidRPr="00311C5A">
        <w:rPr>
          <w:rFonts w:hAnsi="Angsana New" w:hint="cs"/>
          <w:sz w:val="30"/>
          <w:szCs w:val="30"/>
          <w:cs/>
        </w:rPr>
        <w:t xml:space="preserve"> </w:t>
      </w:r>
      <w:r w:rsidR="00E06994" w:rsidRPr="00772581">
        <w:rPr>
          <w:rFonts w:hAnsi="Angsana New"/>
          <w:sz w:val="30"/>
          <w:szCs w:val="30"/>
        </w:rPr>
        <w:t>1</w:t>
      </w:r>
      <w:r w:rsidR="00311C5A">
        <w:rPr>
          <w:rFonts w:hAnsi="Angsana New"/>
          <w:sz w:val="30"/>
          <w:szCs w:val="30"/>
        </w:rPr>
        <w:t>3</w:t>
      </w:r>
      <w:r w:rsidRPr="00772581">
        <w:rPr>
          <w:rFonts w:hAnsi="Angsana New"/>
          <w:sz w:val="30"/>
          <w:szCs w:val="30"/>
        </w:rPr>
        <w:t xml:space="preserve"> </w:t>
      </w:r>
      <w:r w:rsidR="00311C5A">
        <w:rPr>
          <w:rFonts w:hAnsi="Angsana New" w:hint="cs"/>
          <w:sz w:val="30"/>
          <w:szCs w:val="30"/>
          <w:cs/>
        </w:rPr>
        <w:t>สิงหาคม</w:t>
      </w:r>
      <w:r w:rsidRPr="00311C5A">
        <w:rPr>
          <w:rFonts w:hAnsi="Angsana New" w:hint="cs"/>
          <w:sz w:val="30"/>
          <w:szCs w:val="30"/>
          <w:cs/>
        </w:rPr>
        <w:t xml:space="preserve"> </w:t>
      </w:r>
      <w:r w:rsidRPr="00772581">
        <w:rPr>
          <w:rFonts w:hAnsi="Angsana New"/>
          <w:sz w:val="30"/>
          <w:szCs w:val="30"/>
        </w:rPr>
        <w:t>2569</w:t>
      </w:r>
    </w:p>
    <w:p w:rsidR="00C93C82" w:rsidRDefault="00C93C82"/>
    <w:sectPr w:rsidR="00C93C82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D62" w:rsidRDefault="00BE3D62">
      <w:r>
        <w:separator/>
      </w:r>
    </w:p>
  </w:endnote>
  <w:endnote w:type="continuationSeparator" w:id="0">
    <w:p w:rsidR="00BE3D62" w:rsidRDefault="00BE3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D62" w:rsidRDefault="00BE3D62">
      <w:r>
        <w:separator/>
      </w:r>
    </w:p>
  </w:footnote>
  <w:footnote w:type="continuationSeparator" w:id="0">
    <w:p w:rsidR="00BE3D62" w:rsidRDefault="00BE3D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72F97"/>
    <w:rsid w:val="00143ECA"/>
    <w:rsid w:val="00152EF2"/>
    <w:rsid w:val="001A5010"/>
    <w:rsid w:val="001C0AAB"/>
    <w:rsid w:val="00241658"/>
    <w:rsid w:val="002D6074"/>
    <w:rsid w:val="00311C5A"/>
    <w:rsid w:val="00342F5A"/>
    <w:rsid w:val="00385C88"/>
    <w:rsid w:val="003A01EF"/>
    <w:rsid w:val="003B666B"/>
    <w:rsid w:val="003B6D8C"/>
    <w:rsid w:val="003C2FA7"/>
    <w:rsid w:val="004D31D0"/>
    <w:rsid w:val="004E4394"/>
    <w:rsid w:val="00563417"/>
    <w:rsid w:val="00667B99"/>
    <w:rsid w:val="006F137A"/>
    <w:rsid w:val="00732FC7"/>
    <w:rsid w:val="00772581"/>
    <w:rsid w:val="00880D76"/>
    <w:rsid w:val="008E0E5B"/>
    <w:rsid w:val="009D23D9"/>
    <w:rsid w:val="009E7902"/>
    <w:rsid w:val="00A56D9F"/>
    <w:rsid w:val="00A92BB9"/>
    <w:rsid w:val="00A943E4"/>
    <w:rsid w:val="00AA57EF"/>
    <w:rsid w:val="00B0166C"/>
    <w:rsid w:val="00B20249"/>
    <w:rsid w:val="00B72F97"/>
    <w:rsid w:val="00B7778D"/>
    <w:rsid w:val="00BB41A9"/>
    <w:rsid w:val="00BE3D62"/>
    <w:rsid w:val="00BF399F"/>
    <w:rsid w:val="00C05421"/>
    <w:rsid w:val="00C93C82"/>
    <w:rsid w:val="00CC6771"/>
    <w:rsid w:val="00D63B83"/>
    <w:rsid w:val="00E06994"/>
    <w:rsid w:val="00E370E3"/>
    <w:rsid w:val="00E37966"/>
    <w:rsid w:val="00E623B8"/>
    <w:rsid w:val="00EA5FE4"/>
    <w:rsid w:val="00FC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0E3"/>
    <w:pPr>
      <w:spacing w:after="0" w:line="240" w:lineRule="auto"/>
    </w:pPr>
    <w:rPr>
      <w:rFonts w:ascii="Angsana New" w:eastAsia="Times New Roman" w:hAnsi="Times New Roman" w:cs="Angsana New"/>
      <w:position w:val="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370E3"/>
    <w:pPr>
      <w:jc w:val="center"/>
    </w:pPr>
    <w:rPr>
      <w:rFonts w:cs="Times New Roman"/>
      <w:b/>
      <w:bCs/>
    </w:rPr>
  </w:style>
  <w:style w:type="character" w:customStyle="1" w:styleId="TitleChar">
    <w:name w:val="Title Char"/>
    <w:basedOn w:val="DefaultParagraphFont"/>
    <w:link w:val="Title"/>
    <w:rsid w:val="00E370E3"/>
    <w:rPr>
      <w:rFonts w:ascii="Angsana New" w:eastAsia="Times New Roman" w:hAnsi="Times New Roman" w:cs="Times New Roman"/>
      <w:b/>
      <w:bCs/>
      <w:position w:val="6"/>
      <w:sz w:val="32"/>
      <w:szCs w:val="32"/>
    </w:rPr>
  </w:style>
  <w:style w:type="paragraph" w:styleId="Header">
    <w:name w:val="header"/>
    <w:basedOn w:val="Normal"/>
    <w:link w:val="HeaderChar"/>
    <w:rsid w:val="00E370E3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E370E3"/>
    <w:rPr>
      <w:rFonts w:ascii="Angsana New" w:eastAsia="Times New Roman" w:hAnsi="Times New Roman" w:cs="Angsana New"/>
      <w:position w:val="6"/>
      <w:sz w:val="32"/>
      <w:szCs w:val="37"/>
    </w:rPr>
  </w:style>
  <w:style w:type="paragraph" w:styleId="Footer">
    <w:name w:val="footer"/>
    <w:basedOn w:val="Normal"/>
    <w:link w:val="FooterChar"/>
    <w:rsid w:val="00E370E3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rsid w:val="00E370E3"/>
    <w:rPr>
      <w:rFonts w:ascii="Angsana New" w:eastAsia="Times New Roman" w:hAnsi="Times New Roman" w:cs="Angsana New"/>
      <w:position w:val="6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Phattaraporn Somjai</dc:creator>
  <cp:keywords/>
  <dc:description/>
  <cp:lastModifiedBy>64008</cp:lastModifiedBy>
  <cp:revision>22</cp:revision>
  <cp:lastPrinted>2026-05-09T07:43:00Z</cp:lastPrinted>
  <dcterms:created xsi:type="dcterms:W3CDTF">2026-03-30T04:35:00Z</dcterms:created>
  <dcterms:modified xsi:type="dcterms:W3CDTF">2026-08-11T11:41:00Z</dcterms:modified>
</cp:coreProperties>
</file>